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DC" w:rsidRDefault="00693DDC"/>
    <w:p w:rsidR="00693DDC" w:rsidRDefault="00693DDC" w:rsidP="00693DD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Zarządzenie nr 19/2020</w:t>
      </w:r>
    </w:p>
    <w:p w:rsidR="00693DDC" w:rsidRDefault="00693DDC" w:rsidP="00693DD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Przedszkola nr 20</w:t>
      </w:r>
    </w:p>
    <w:p w:rsidR="00693DDC" w:rsidRDefault="00693DDC" w:rsidP="00693DD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z dnia 02.11.2020r.</w:t>
      </w:r>
    </w:p>
    <w:p w:rsidR="00693DDC" w:rsidRDefault="00693DDC" w:rsidP="00693DDC">
      <w:pPr>
        <w:pStyle w:val="Bezodstpw"/>
        <w:rPr>
          <w:b/>
          <w:sz w:val="24"/>
          <w:szCs w:val="24"/>
        </w:rPr>
      </w:pPr>
    </w:p>
    <w:p w:rsidR="00693DDC" w:rsidRDefault="00693DDC" w:rsidP="00693DDC">
      <w:pPr>
        <w:pStyle w:val="Bezodstpw"/>
        <w:rPr>
          <w:b/>
          <w:sz w:val="24"/>
          <w:szCs w:val="24"/>
        </w:rPr>
      </w:pPr>
    </w:p>
    <w:p w:rsidR="00693DDC" w:rsidRDefault="00693DDC" w:rsidP="00693D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3DDC">
        <w:rPr>
          <w:rFonts w:ascii="Times New Roman" w:hAnsi="Times New Roman" w:cs="Times New Roman"/>
          <w:b/>
          <w:sz w:val="24"/>
          <w:szCs w:val="24"/>
        </w:rPr>
        <w:t>w sprawie zawieszenia zajęć:</w:t>
      </w:r>
    </w:p>
    <w:p w:rsidR="00693DDC" w:rsidRPr="00693DDC" w:rsidRDefault="00693DDC" w:rsidP="00693D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93DDC" w:rsidRPr="00693DDC" w:rsidRDefault="00693DDC" w:rsidP="00693D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3DDC" w:rsidRDefault="00693DDC">
      <w:pPr>
        <w:rPr>
          <w:rFonts w:ascii="Times New Roman" w:hAnsi="Times New Roman" w:cs="Times New Roman"/>
          <w:sz w:val="24"/>
          <w:szCs w:val="24"/>
        </w:rPr>
      </w:pPr>
      <w:r w:rsidRPr="00693DDC">
        <w:rPr>
          <w:rFonts w:ascii="Times New Roman" w:hAnsi="Times New Roman" w:cs="Times New Roman"/>
          <w:sz w:val="24"/>
          <w:szCs w:val="24"/>
        </w:rPr>
        <w:t>Na podstawie § 18 ust. 2a rozporządzenia Ministra Edukacji Narodowej i Sportu z dnia 31 grudnia 2002 r. w sprawie bezpieczeństwa i higieny w publicznych i niepublicznych szkołach i placówkach (Dz. U. z 2020 r. poz. 1166) zarządza się, co następuje:</w:t>
      </w:r>
    </w:p>
    <w:p w:rsidR="00693DDC" w:rsidRPr="00693DDC" w:rsidRDefault="00693DDC">
      <w:pPr>
        <w:rPr>
          <w:rFonts w:ascii="Times New Roman" w:hAnsi="Times New Roman" w:cs="Times New Roman"/>
          <w:sz w:val="24"/>
          <w:szCs w:val="24"/>
        </w:rPr>
      </w:pPr>
    </w:p>
    <w:p w:rsidR="00693DDC" w:rsidRDefault="00693DDC" w:rsidP="00693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DDC">
        <w:rPr>
          <w:rFonts w:ascii="Times New Roman" w:hAnsi="Times New Roman" w:cs="Times New Roman"/>
          <w:sz w:val="24"/>
          <w:szCs w:val="24"/>
        </w:rPr>
        <w:t>§ 1</w:t>
      </w:r>
    </w:p>
    <w:p w:rsidR="00693DDC" w:rsidRPr="00693DDC" w:rsidRDefault="00693DDC" w:rsidP="00693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DC" w:rsidRDefault="0069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</w:t>
      </w:r>
      <w:bookmarkStart w:id="0" w:name="_GoBack"/>
      <w:r w:rsidRPr="00394C00">
        <w:rPr>
          <w:rFonts w:ascii="Times New Roman" w:hAnsi="Times New Roman" w:cs="Times New Roman"/>
          <w:b/>
          <w:sz w:val="24"/>
          <w:szCs w:val="24"/>
        </w:rPr>
        <w:t>03.11 do dnia 06.11.2020 r</w:t>
      </w:r>
      <w:bookmarkEnd w:id="0"/>
      <w:r w:rsidRPr="00693DDC">
        <w:rPr>
          <w:rFonts w:ascii="Times New Roman" w:hAnsi="Times New Roman" w:cs="Times New Roman"/>
          <w:sz w:val="24"/>
          <w:szCs w:val="24"/>
        </w:rPr>
        <w:t xml:space="preserve">. z powodu zagrożenia dla zdrowia uczniów wynikającego z aktualnej sytuacji epidemicznej zawiesza się zajęcia dydaktyczne, wychowawcze </w:t>
      </w:r>
      <w:r>
        <w:rPr>
          <w:rFonts w:ascii="Times New Roman" w:hAnsi="Times New Roman" w:cs="Times New Roman"/>
          <w:sz w:val="24"/>
          <w:szCs w:val="24"/>
        </w:rPr>
        <w:t>i opiekuńcze w Przedszkolu Nr 20</w:t>
      </w:r>
      <w:r w:rsidRPr="00693DDC">
        <w:rPr>
          <w:rFonts w:ascii="Times New Roman" w:hAnsi="Times New Roman" w:cs="Times New Roman"/>
          <w:sz w:val="24"/>
          <w:szCs w:val="24"/>
        </w:rPr>
        <w:t xml:space="preserve"> w Otwocku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DDC" w:rsidRPr="00693DDC" w:rsidRDefault="00693DDC">
      <w:pPr>
        <w:rPr>
          <w:rFonts w:ascii="Times New Roman" w:hAnsi="Times New Roman" w:cs="Times New Roman"/>
          <w:sz w:val="24"/>
          <w:szCs w:val="24"/>
        </w:rPr>
      </w:pPr>
    </w:p>
    <w:p w:rsidR="00693DDC" w:rsidRDefault="00693DDC" w:rsidP="00693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DDC">
        <w:rPr>
          <w:rFonts w:ascii="Times New Roman" w:hAnsi="Times New Roman" w:cs="Times New Roman"/>
          <w:sz w:val="24"/>
          <w:szCs w:val="24"/>
        </w:rPr>
        <w:t>§ 2</w:t>
      </w:r>
    </w:p>
    <w:p w:rsidR="00693DDC" w:rsidRPr="00693DDC" w:rsidRDefault="00693DDC" w:rsidP="00693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DC" w:rsidRDefault="00693DDC">
      <w:pPr>
        <w:rPr>
          <w:rFonts w:ascii="Times New Roman" w:hAnsi="Times New Roman" w:cs="Times New Roman"/>
          <w:sz w:val="24"/>
          <w:szCs w:val="24"/>
        </w:rPr>
      </w:pPr>
      <w:r w:rsidRPr="00693DDC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693DDC" w:rsidRDefault="00693DDC">
      <w:pPr>
        <w:rPr>
          <w:rFonts w:ascii="Times New Roman" w:hAnsi="Times New Roman" w:cs="Times New Roman"/>
          <w:sz w:val="24"/>
          <w:szCs w:val="24"/>
        </w:rPr>
      </w:pPr>
    </w:p>
    <w:p w:rsidR="00693DDC" w:rsidRDefault="00693DDC">
      <w:pPr>
        <w:rPr>
          <w:rFonts w:ascii="Times New Roman" w:hAnsi="Times New Roman" w:cs="Times New Roman"/>
          <w:sz w:val="24"/>
          <w:szCs w:val="24"/>
        </w:rPr>
      </w:pPr>
    </w:p>
    <w:p w:rsidR="00AE1C37" w:rsidRPr="00693DDC" w:rsidRDefault="00693DDC" w:rsidP="00693D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693DDC">
        <w:rPr>
          <w:rFonts w:ascii="Times New Roman" w:hAnsi="Times New Roman" w:cs="Times New Roman"/>
          <w:sz w:val="24"/>
          <w:szCs w:val="24"/>
        </w:rPr>
        <w:t xml:space="preserve">Dyrektor przedszkola  </w:t>
      </w:r>
    </w:p>
    <w:p w:rsidR="00693DDC" w:rsidRPr="00693DDC" w:rsidRDefault="00693DDC" w:rsidP="00693D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9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3DDC">
        <w:rPr>
          <w:rFonts w:ascii="Times New Roman" w:hAnsi="Times New Roman" w:cs="Times New Roman"/>
          <w:sz w:val="24"/>
          <w:szCs w:val="24"/>
        </w:rPr>
        <w:t>Iwona Krawczyk</w:t>
      </w:r>
    </w:p>
    <w:p w:rsidR="00693DDC" w:rsidRPr="00693DDC" w:rsidRDefault="00693DDC">
      <w:pPr>
        <w:pStyle w:val="Bezodstpw"/>
        <w:jc w:val="right"/>
      </w:pPr>
    </w:p>
    <w:sectPr w:rsidR="00693DDC" w:rsidRPr="0069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DC"/>
    <w:rsid w:val="00394C00"/>
    <w:rsid w:val="00693DDC"/>
    <w:rsid w:val="00A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D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2020-11-03T15:43:00Z</dcterms:created>
  <dcterms:modified xsi:type="dcterms:W3CDTF">2020-11-03T15:49:00Z</dcterms:modified>
</cp:coreProperties>
</file>